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10" w:rsidRDefault="005E1810">
      <w:pPr>
        <w:rPr>
          <w:rFonts w:ascii="Arial" w:hAnsi="Arial" w:cs="Arial"/>
          <w:color w:val="595959"/>
          <w:sz w:val="15"/>
          <w:szCs w:val="24"/>
          <w:u w:val="singl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91"/>
      </w:tblGrid>
      <w:tr w:rsidR="003F0361" w:rsidTr="008319C1">
        <w:trPr>
          <w:trHeight w:val="283"/>
          <w:jc w:val="center"/>
        </w:trPr>
        <w:tc>
          <w:tcPr>
            <w:tcW w:w="4991" w:type="dxa"/>
          </w:tcPr>
          <w:p w:rsidR="003F0361" w:rsidRPr="003F0361" w:rsidRDefault="003F0361" w:rsidP="00693605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</w:tbl>
    <w:p w:rsidR="00097046" w:rsidRPr="00EB245D" w:rsidRDefault="00097046" w:rsidP="000970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B24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-376555</wp:posOffset>
            </wp:positionV>
            <wp:extent cx="1504950" cy="581025"/>
            <wp:effectExtent l="19050" t="0" r="0" b="0"/>
            <wp:wrapSquare wrapText="bothSides"/>
            <wp:docPr id="1" name="Obraz 5" descr="logo-wiw-z-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wiw-z-napise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45D">
        <w:rPr>
          <w:rFonts w:ascii="Arial" w:hAnsi="Arial" w:cs="Arial"/>
          <w:sz w:val="24"/>
          <w:szCs w:val="24"/>
        </w:rPr>
        <w:t xml:space="preserve">Warszawa, dnia </w:t>
      </w:r>
      <w:r w:rsidR="00BE0351">
        <w:rPr>
          <w:rFonts w:ascii="Arial" w:hAnsi="Arial" w:cs="Arial"/>
          <w:sz w:val="24"/>
          <w:szCs w:val="24"/>
        </w:rPr>
        <w:t>03.03</w:t>
      </w:r>
      <w:r w:rsidR="00EB245D" w:rsidRPr="00EB245D">
        <w:rPr>
          <w:rFonts w:ascii="Arial" w:hAnsi="Arial" w:cs="Arial"/>
          <w:sz w:val="24"/>
          <w:szCs w:val="24"/>
        </w:rPr>
        <w:t>.2015</w:t>
      </w:r>
      <w:r w:rsidRPr="00EB245D">
        <w:rPr>
          <w:rFonts w:ascii="Arial" w:hAnsi="Arial" w:cs="Arial"/>
          <w:sz w:val="24"/>
          <w:szCs w:val="24"/>
        </w:rPr>
        <w:t xml:space="preserve"> r.</w:t>
      </w:r>
    </w:p>
    <w:p w:rsidR="00097046" w:rsidRDefault="00097046" w:rsidP="0009704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097046" w:rsidRDefault="00097046" w:rsidP="00097046">
      <w:pPr>
        <w:ind w:left="6096"/>
        <w:rPr>
          <w:color w:val="FF0000"/>
        </w:rPr>
      </w:pPr>
    </w:p>
    <w:p w:rsidR="0023344D" w:rsidRDefault="0023344D" w:rsidP="0023344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INFORMACJA O WYNIKACH POSTĘPOWANIA</w:t>
      </w:r>
    </w:p>
    <w:p w:rsidR="0023344D" w:rsidRDefault="0023344D" w:rsidP="0023344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3344D" w:rsidRDefault="0023344D" w:rsidP="0023344D">
      <w:pPr>
        <w:pStyle w:val="Default"/>
        <w:ind w:left="993" w:hanging="993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Dotyczy: </w:t>
      </w:r>
      <w:r w:rsidR="00BE0351">
        <w:rPr>
          <w:rFonts w:ascii="Arial" w:hAnsi="Arial" w:cs="Arial"/>
          <w:b/>
          <w:i/>
          <w:u w:val="single"/>
        </w:rPr>
        <w:t xml:space="preserve">postępowania w ramach zawartej umowy ramowej na </w:t>
      </w:r>
      <w:r w:rsidR="00BE0351">
        <w:rPr>
          <w:rFonts w:ascii="Arial" w:hAnsi="Arial" w:cs="Arial"/>
          <w:b/>
          <w:i/>
          <w:iCs/>
          <w:u w:val="single"/>
        </w:rPr>
        <w:t>usługę drukowania wydawnictwa nr 1 – miesięcznika „Polska Zbrojna”</w:t>
      </w:r>
      <w:r w:rsidR="00BE0351">
        <w:rPr>
          <w:rFonts w:ascii="Arial" w:hAnsi="Arial" w:cs="Arial"/>
          <w:b/>
          <w:i/>
          <w:u w:val="single"/>
        </w:rPr>
        <w:t xml:space="preserve"> – numer 3/2015</w:t>
      </w:r>
    </w:p>
    <w:p w:rsidR="0023344D" w:rsidRDefault="0023344D" w:rsidP="0023344D">
      <w:pPr>
        <w:pStyle w:val="Default"/>
        <w:ind w:left="993" w:hanging="993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23344D" w:rsidRDefault="0023344D" w:rsidP="0023344D">
      <w:pPr>
        <w:spacing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art. 92 ust. 1 </w:t>
      </w:r>
      <w:r w:rsidR="00C125AB" w:rsidRPr="00FF0722">
        <w:rPr>
          <w:rFonts w:ascii="Arial" w:hAnsi="Arial" w:cs="Arial"/>
          <w:sz w:val="24"/>
          <w:szCs w:val="24"/>
        </w:rPr>
        <w:t xml:space="preserve">ustawy z dnia 29 stycznia 2004 roku Prawo zamówień publicznych </w:t>
      </w:r>
      <w:r w:rsidR="00C125AB" w:rsidRPr="00FF0722">
        <w:rPr>
          <w:rFonts w:ascii="Arial" w:hAnsi="Arial" w:cs="Arial"/>
          <w:i/>
          <w:sz w:val="24"/>
          <w:szCs w:val="24"/>
        </w:rPr>
        <w:t>(Dz. U. 2010 r., Nr 113, poz. 759, ze zm.)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zawiadamiam Państwa o</w:t>
      </w:r>
      <w:r>
        <w:rPr>
          <w:rFonts w:ascii="Arial" w:eastAsia="Times New Roman" w:hAnsi="Arial" w:cs="Arial"/>
          <w:i/>
          <w:sz w:val="24"/>
          <w:szCs w:val="24"/>
        </w:rPr>
        <w:t>:</w:t>
      </w:r>
    </w:p>
    <w:p w:rsidR="0023344D" w:rsidRDefault="0023344D" w:rsidP="00E45F88">
      <w:pPr>
        <w:pStyle w:val="Akapitzlist"/>
        <w:numPr>
          <w:ilvl w:val="0"/>
          <w:numId w:val="14"/>
        </w:numPr>
        <w:spacing w:before="240"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u w:val="single"/>
        </w:rPr>
        <w:t>Wyborze najkorzystniejszej oferty w przedmiotowym  postępowaniu:</w:t>
      </w:r>
    </w:p>
    <w:bookmarkEnd w:id="0"/>
    <w:p w:rsidR="0023344D" w:rsidRDefault="0023344D" w:rsidP="0023344D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Wybrano ofertę numer </w:t>
      </w:r>
      <w:r>
        <w:rPr>
          <w:rFonts w:ascii="Arial" w:eastAsia="Times New Roman" w:hAnsi="Arial" w:cs="Arial"/>
          <w:b/>
          <w:sz w:val="24"/>
          <w:szCs w:val="24"/>
        </w:rPr>
        <w:t>3</w:t>
      </w:r>
    </w:p>
    <w:p w:rsidR="00BE0351" w:rsidRPr="00BA52F3" w:rsidRDefault="00BE0351" w:rsidP="00BE0351">
      <w:pPr>
        <w:tabs>
          <w:tab w:val="left" w:pos="4962"/>
        </w:tabs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 w:rsidRPr="00BA52F3">
        <w:rPr>
          <w:rFonts w:ascii="Arial" w:hAnsi="Arial" w:cs="Arial"/>
          <w:b/>
          <w:sz w:val="26"/>
          <w:szCs w:val="26"/>
        </w:rPr>
        <w:t>ArtDruk</w:t>
      </w:r>
      <w:proofErr w:type="spellEnd"/>
      <w:r w:rsidRPr="00BA52F3">
        <w:rPr>
          <w:rFonts w:ascii="Arial" w:hAnsi="Arial" w:cs="Arial"/>
          <w:b/>
          <w:sz w:val="26"/>
          <w:szCs w:val="26"/>
        </w:rPr>
        <w:t xml:space="preserve"> Zakład Poligraficzny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A52F3">
        <w:rPr>
          <w:rFonts w:ascii="Arial" w:hAnsi="Arial" w:cs="Arial"/>
          <w:b/>
          <w:sz w:val="26"/>
          <w:szCs w:val="26"/>
        </w:rPr>
        <w:t xml:space="preserve"> Andrzej Łuniewski</w:t>
      </w:r>
    </w:p>
    <w:p w:rsidR="00BE0351" w:rsidRPr="00BA52F3" w:rsidRDefault="00BE0351" w:rsidP="00BE0351">
      <w:pPr>
        <w:tabs>
          <w:tab w:val="left" w:pos="4962"/>
        </w:tabs>
        <w:spacing w:line="360" w:lineRule="auto"/>
        <w:rPr>
          <w:rFonts w:ascii="Arial" w:hAnsi="Arial" w:cs="Arial"/>
          <w:sz w:val="26"/>
          <w:szCs w:val="26"/>
        </w:rPr>
      </w:pPr>
      <w:r w:rsidRPr="00BA52F3">
        <w:rPr>
          <w:rFonts w:ascii="Arial" w:hAnsi="Arial" w:cs="Arial"/>
          <w:sz w:val="26"/>
          <w:szCs w:val="26"/>
        </w:rPr>
        <w:t>ul. Napoleona 4</w:t>
      </w:r>
      <w:r>
        <w:rPr>
          <w:rFonts w:ascii="Arial" w:hAnsi="Arial" w:cs="Arial"/>
          <w:sz w:val="26"/>
          <w:szCs w:val="26"/>
        </w:rPr>
        <w:t xml:space="preserve">, </w:t>
      </w:r>
      <w:r w:rsidRPr="00BA52F3">
        <w:rPr>
          <w:rFonts w:ascii="Arial" w:hAnsi="Arial" w:cs="Arial"/>
          <w:sz w:val="26"/>
          <w:szCs w:val="26"/>
        </w:rPr>
        <w:t>05-230 Kobyłka</w:t>
      </w:r>
    </w:p>
    <w:p w:rsidR="0023344D" w:rsidRDefault="0023344D" w:rsidP="0023344D">
      <w:pPr>
        <w:rPr>
          <w:rFonts w:ascii="Arial" w:eastAsia="Times New Roman" w:hAnsi="Arial" w:cs="Arial"/>
          <w:sz w:val="24"/>
          <w:szCs w:val="24"/>
        </w:rPr>
      </w:pPr>
    </w:p>
    <w:p w:rsidR="0023344D" w:rsidRDefault="00BE0351" w:rsidP="0023344D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Cena oferty</w:t>
      </w:r>
      <w:r w:rsidR="0023344D">
        <w:rPr>
          <w:rFonts w:ascii="Arial" w:eastAsia="Times New Roman" w:hAnsi="Arial" w:cs="Arial"/>
          <w:sz w:val="24"/>
          <w:szCs w:val="24"/>
        </w:rPr>
        <w:t xml:space="preserve">: </w:t>
      </w:r>
      <w:r w:rsidR="00C125AB">
        <w:rPr>
          <w:rFonts w:ascii="Arial" w:eastAsia="Times New Roman" w:hAnsi="Arial" w:cs="Arial"/>
          <w:b/>
          <w:sz w:val="24"/>
          <w:szCs w:val="24"/>
        </w:rPr>
        <w:t>1 </w:t>
      </w:r>
      <w:r>
        <w:rPr>
          <w:rFonts w:ascii="Arial" w:eastAsia="Times New Roman" w:hAnsi="Arial" w:cs="Arial"/>
          <w:b/>
          <w:sz w:val="24"/>
          <w:szCs w:val="24"/>
        </w:rPr>
        <w:t>445</w:t>
      </w:r>
      <w:r w:rsidR="00C125A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742,00</w:t>
      </w:r>
      <w:r w:rsidR="0023344D">
        <w:rPr>
          <w:rFonts w:ascii="Arial" w:eastAsia="Times New Roman" w:hAnsi="Arial" w:cs="Arial"/>
          <w:b/>
          <w:sz w:val="24"/>
          <w:szCs w:val="24"/>
        </w:rPr>
        <w:t xml:space="preserve"> zł</w:t>
      </w:r>
      <w:r w:rsidR="0023344D">
        <w:rPr>
          <w:rFonts w:ascii="Arial" w:eastAsia="Times New Roman" w:hAnsi="Arial" w:cs="Arial"/>
          <w:sz w:val="24"/>
          <w:szCs w:val="24"/>
        </w:rPr>
        <w:t xml:space="preserve"> (słownie złotych: </w:t>
      </w:r>
      <w:r>
        <w:rPr>
          <w:rFonts w:ascii="Arial" w:eastAsia="Times New Roman" w:hAnsi="Arial" w:cs="Arial"/>
          <w:i/>
          <w:sz w:val="24"/>
          <w:szCs w:val="24"/>
        </w:rPr>
        <w:t>jeden milion czterysta czterdzieści pięć tysięcy siedemset czterdzieści dwa</w:t>
      </w:r>
      <w:r w:rsidR="0023344D">
        <w:rPr>
          <w:rFonts w:ascii="Arial" w:eastAsia="Times New Roman" w:hAnsi="Arial" w:cs="Arial"/>
          <w:i/>
          <w:sz w:val="24"/>
          <w:szCs w:val="24"/>
        </w:rPr>
        <w:t xml:space="preserve"> i zero groszy). </w:t>
      </w: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Uzasadnienie wyboru oferty: oferta z najniższą ceną.    </w:t>
      </w:r>
    </w:p>
    <w:p w:rsidR="0023344D" w:rsidRDefault="0023344D" w:rsidP="0023344D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Informuję, iż w przedmiotowym postępowaniu oferty złożyli:</w:t>
      </w: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23"/>
        <w:gridCol w:w="1874"/>
        <w:gridCol w:w="3119"/>
      </w:tblGrid>
      <w:tr w:rsidR="0023344D" w:rsidTr="00BE0351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Numer </w:t>
            </w:r>
          </w:p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oferty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Nazwa i adres Wykonawcy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Cena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Suma punktów przyznanych                    w ramach kryterium oceny ofert  (Cena 100%)</w:t>
            </w:r>
          </w:p>
        </w:tc>
      </w:tr>
      <w:tr w:rsidR="0023344D" w:rsidRPr="00E45F88" w:rsidTr="00BE0351">
        <w:trPr>
          <w:trHeight w:val="94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23344D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23344D">
            <w:pPr>
              <w:autoSpaceDE w:val="0"/>
              <w:autoSpaceDN w:val="0"/>
              <w:rPr>
                <w:rFonts w:ascii="Arial" w:eastAsia="Times New Roman" w:hAnsi="Arial" w:cs="Arial"/>
                <w:b/>
              </w:rPr>
            </w:pPr>
            <w:r w:rsidRPr="00E45F88">
              <w:rPr>
                <w:rFonts w:ascii="Arial" w:eastAsia="Times New Roman" w:hAnsi="Arial" w:cs="Arial"/>
                <w:b/>
              </w:rPr>
              <w:t>TOP DRUK Sp. z o.o., Sp. k.</w:t>
            </w:r>
          </w:p>
          <w:p w:rsidR="0023344D" w:rsidRPr="00E45F88" w:rsidRDefault="0023344D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</w:rPr>
              <w:t>ul. Nowogrodzka 151a</w:t>
            </w:r>
          </w:p>
          <w:p w:rsidR="0023344D" w:rsidRPr="00E45F88" w:rsidRDefault="0023344D">
            <w:pPr>
              <w:rPr>
                <w:rFonts w:ascii="Arial" w:eastAsia="Times New Roman" w:hAnsi="Arial" w:cs="Arial"/>
                <w:b/>
              </w:rPr>
            </w:pPr>
            <w:r w:rsidRPr="00E45F88">
              <w:rPr>
                <w:rFonts w:ascii="Arial" w:eastAsia="Times New Roman" w:hAnsi="Arial" w:cs="Arial"/>
              </w:rPr>
              <w:t>18-400 Łomża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C125AB" w:rsidP="00C125AB">
            <w:pPr>
              <w:ind w:left="-257" w:right="-288" w:firstLine="27"/>
              <w:jc w:val="center"/>
              <w:rPr>
                <w:rFonts w:ascii="Arial" w:eastAsia="Times New Roman" w:hAnsi="Arial" w:cs="Arial"/>
                <w:b/>
              </w:rPr>
            </w:pPr>
            <w:r w:rsidRPr="00E45F88">
              <w:rPr>
                <w:rFonts w:ascii="Arial" w:eastAsia="Times New Roman" w:hAnsi="Arial" w:cs="Arial"/>
                <w:b/>
              </w:rPr>
              <w:t>2 </w:t>
            </w:r>
            <w:r w:rsidR="00BE0351" w:rsidRPr="00E45F88">
              <w:rPr>
                <w:rFonts w:ascii="Arial" w:eastAsia="Times New Roman" w:hAnsi="Arial" w:cs="Arial"/>
                <w:b/>
              </w:rPr>
              <w:t>214</w:t>
            </w:r>
            <w:r w:rsidRPr="00E45F88">
              <w:rPr>
                <w:rFonts w:ascii="Arial" w:eastAsia="Times New Roman" w:hAnsi="Arial" w:cs="Arial"/>
                <w:b/>
              </w:rPr>
              <w:t xml:space="preserve"> </w:t>
            </w:r>
            <w:r w:rsidR="00BE0351" w:rsidRPr="00E45F88">
              <w:rPr>
                <w:rFonts w:ascii="Arial" w:eastAsia="Times New Roman" w:hAnsi="Arial" w:cs="Arial"/>
                <w:b/>
              </w:rPr>
              <w:t xml:space="preserve">000,00 </w:t>
            </w:r>
            <w:r w:rsidR="0023344D" w:rsidRPr="00E45F88">
              <w:rPr>
                <w:rFonts w:ascii="Arial" w:eastAsia="Times New Roman" w:hAnsi="Arial" w:cs="Arial"/>
                <w:b/>
              </w:rPr>
              <w:t>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BE0351">
            <w:pPr>
              <w:ind w:right="-288"/>
              <w:jc w:val="center"/>
              <w:rPr>
                <w:rFonts w:ascii="Arial" w:eastAsia="Times New Roman" w:hAnsi="Arial" w:cs="Arial"/>
                <w:i/>
              </w:rPr>
            </w:pPr>
            <w:r w:rsidRPr="00E45F88">
              <w:rPr>
                <w:rFonts w:ascii="Arial" w:eastAsia="Times New Roman" w:hAnsi="Arial" w:cs="Arial"/>
                <w:i/>
              </w:rPr>
              <w:t>65,30</w:t>
            </w:r>
          </w:p>
        </w:tc>
      </w:tr>
      <w:tr w:rsidR="0023344D" w:rsidRPr="00E45F88" w:rsidTr="00BE0351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23344D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51" w:rsidRPr="00E45F88" w:rsidRDefault="00BE0351" w:rsidP="00BE0351">
            <w:pPr>
              <w:rPr>
                <w:rFonts w:ascii="Arial" w:eastAsia="Times New Roman" w:hAnsi="Arial" w:cs="Arial"/>
                <w:b/>
              </w:rPr>
            </w:pPr>
            <w:r w:rsidRPr="00E45F88">
              <w:rPr>
                <w:rFonts w:ascii="Arial" w:eastAsia="Times New Roman" w:hAnsi="Arial" w:cs="Arial"/>
                <w:b/>
              </w:rPr>
              <w:t>Trans Druk Szeflińscy</w:t>
            </w:r>
            <w:r w:rsidRPr="00E45F88">
              <w:rPr>
                <w:rFonts w:ascii="Arial" w:eastAsia="Times New Roman" w:hAnsi="Arial" w:cs="Arial"/>
                <w:b/>
              </w:rPr>
              <w:br/>
              <w:t>i Rosińscy Sp. J.</w:t>
            </w:r>
          </w:p>
          <w:p w:rsidR="00BE0351" w:rsidRPr="00E45F88" w:rsidRDefault="00BE0351" w:rsidP="00BE0351">
            <w:pPr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</w:rPr>
              <w:t>ul. Północna 10</w:t>
            </w:r>
          </w:p>
          <w:p w:rsidR="0023344D" w:rsidRPr="00E45F88" w:rsidRDefault="00BE0351" w:rsidP="00BE0351">
            <w:pPr>
              <w:rPr>
                <w:rFonts w:ascii="Arial" w:hAnsi="Arial" w:cs="Arial"/>
                <w:b/>
              </w:rPr>
            </w:pPr>
            <w:r w:rsidRPr="00E45F88">
              <w:rPr>
                <w:rFonts w:ascii="Arial" w:eastAsia="Times New Roman" w:hAnsi="Arial" w:cs="Arial"/>
              </w:rPr>
              <w:t>62-510 Konin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C125AB" w:rsidP="00C125AB">
            <w:pPr>
              <w:ind w:left="-257" w:right="-288" w:firstLine="27"/>
              <w:jc w:val="center"/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  <w:b/>
              </w:rPr>
              <w:t>1 </w:t>
            </w:r>
            <w:r w:rsidR="00BE0351" w:rsidRPr="00E45F88">
              <w:rPr>
                <w:rFonts w:ascii="Arial" w:eastAsia="Times New Roman" w:hAnsi="Arial" w:cs="Arial"/>
                <w:b/>
              </w:rPr>
              <w:t>479</w:t>
            </w:r>
            <w:r w:rsidRPr="00E45F88">
              <w:rPr>
                <w:rFonts w:ascii="Arial" w:eastAsia="Times New Roman" w:hAnsi="Arial" w:cs="Arial"/>
                <w:b/>
              </w:rPr>
              <w:t xml:space="preserve"> </w:t>
            </w:r>
            <w:r w:rsidR="00BE0351" w:rsidRPr="00E45F88">
              <w:rPr>
                <w:rFonts w:ascii="Arial" w:eastAsia="Times New Roman" w:hAnsi="Arial" w:cs="Arial"/>
                <w:b/>
              </w:rPr>
              <w:t xml:space="preserve">690,00 </w:t>
            </w:r>
            <w:r w:rsidR="0023344D" w:rsidRPr="00E45F88">
              <w:rPr>
                <w:rFonts w:ascii="Arial" w:eastAsia="Times New Roman" w:hAnsi="Arial" w:cs="Arial"/>
                <w:b/>
              </w:rPr>
              <w:t>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BE0351">
            <w:pPr>
              <w:ind w:right="-288"/>
              <w:jc w:val="center"/>
              <w:rPr>
                <w:rFonts w:ascii="Arial" w:eastAsia="Times New Roman" w:hAnsi="Arial" w:cs="Arial"/>
                <w:i/>
              </w:rPr>
            </w:pPr>
            <w:r w:rsidRPr="00E45F88">
              <w:rPr>
                <w:rFonts w:ascii="Arial" w:eastAsia="Times New Roman" w:hAnsi="Arial" w:cs="Arial"/>
                <w:i/>
              </w:rPr>
              <w:t>97,71</w:t>
            </w:r>
          </w:p>
        </w:tc>
      </w:tr>
      <w:tr w:rsidR="0023344D" w:rsidRPr="00E45F88" w:rsidTr="00BE0351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23344D">
            <w:pPr>
              <w:tabs>
                <w:tab w:val="left" w:pos="-163"/>
              </w:tabs>
              <w:ind w:left="-163" w:right="-288"/>
              <w:jc w:val="center"/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BE0351">
            <w:pPr>
              <w:rPr>
                <w:rFonts w:ascii="Arial" w:hAnsi="Arial" w:cs="Arial"/>
                <w:b/>
              </w:rPr>
            </w:pPr>
            <w:proofErr w:type="spellStart"/>
            <w:r w:rsidRPr="00E45F88">
              <w:rPr>
                <w:rFonts w:ascii="Arial" w:eastAsia="Times New Roman" w:hAnsi="Arial" w:cs="Arial"/>
                <w:b/>
              </w:rPr>
              <w:t>ArtDruk</w:t>
            </w:r>
            <w:proofErr w:type="spellEnd"/>
            <w:r w:rsidRPr="00E45F88">
              <w:rPr>
                <w:rFonts w:ascii="Arial" w:eastAsia="Times New Roman" w:hAnsi="Arial" w:cs="Arial"/>
                <w:b/>
              </w:rPr>
              <w:t xml:space="preserve"> Zakład Poligraficzny Andrzej Łuniewski                                  </w:t>
            </w:r>
            <w:r w:rsidRPr="00E45F88">
              <w:rPr>
                <w:rFonts w:ascii="Arial" w:eastAsia="Times New Roman" w:hAnsi="Arial" w:cs="Arial"/>
              </w:rPr>
              <w:t xml:space="preserve">ul. Napoleona 4 </w:t>
            </w:r>
            <w:r w:rsidRPr="00E45F88">
              <w:rPr>
                <w:rFonts w:ascii="Arial" w:eastAsia="Times New Roman" w:hAnsi="Arial" w:cs="Arial"/>
                <w:b/>
              </w:rPr>
              <w:t xml:space="preserve">                                         </w:t>
            </w:r>
            <w:r w:rsidRPr="00E45F88">
              <w:rPr>
                <w:rFonts w:ascii="Arial" w:eastAsia="Times New Roman" w:hAnsi="Arial" w:cs="Arial"/>
              </w:rPr>
              <w:t>05-230 Kobyłka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C125AB" w:rsidP="00C125AB">
            <w:pPr>
              <w:ind w:left="-257" w:right="-288" w:firstLine="27"/>
              <w:jc w:val="center"/>
              <w:rPr>
                <w:rFonts w:ascii="Arial" w:eastAsia="Times New Roman" w:hAnsi="Arial" w:cs="Arial"/>
              </w:rPr>
            </w:pPr>
            <w:r w:rsidRPr="00E45F88">
              <w:rPr>
                <w:rFonts w:ascii="Arial" w:eastAsia="Times New Roman" w:hAnsi="Arial" w:cs="Arial"/>
                <w:b/>
              </w:rPr>
              <w:t>1 </w:t>
            </w:r>
            <w:r w:rsidR="00BE0351" w:rsidRPr="00E45F88">
              <w:rPr>
                <w:rFonts w:ascii="Arial" w:eastAsia="Times New Roman" w:hAnsi="Arial" w:cs="Arial"/>
                <w:b/>
              </w:rPr>
              <w:t>445</w:t>
            </w:r>
            <w:r w:rsidRPr="00E45F88">
              <w:rPr>
                <w:rFonts w:ascii="Arial" w:eastAsia="Times New Roman" w:hAnsi="Arial" w:cs="Arial"/>
                <w:b/>
              </w:rPr>
              <w:t xml:space="preserve"> </w:t>
            </w:r>
            <w:r w:rsidR="00BE0351" w:rsidRPr="00E45F88">
              <w:rPr>
                <w:rFonts w:ascii="Arial" w:eastAsia="Times New Roman" w:hAnsi="Arial" w:cs="Arial"/>
                <w:b/>
              </w:rPr>
              <w:t>742,00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Pr="00E45F88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</w:rPr>
            </w:pPr>
            <w:r w:rsidRPr="00E45F88">
              <w:rPr>
                <w:rFonts w:ascii="Arial" w:eastAsia="Times New Roman" w:hAnsi="Arial" w:cs="Arial"/>
                <w:i/>
              </w:rPr>
              <w:t>100,00</w:t>
            </w:r>
          </w:p>
        </w:tc>
      </w:tr>
    </w:tbl>
    <w:p w:rsidR="0023344D" w:rsidRDefault="0023344D" w:rsidP="0023344D">
      <w:pPr>
        <w:spacing w:after="8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0722" w:rsidRPr="00FF0722" w:rsidRDefault="00FF0722" w:rsidP="0023344D">
      <w:pPr>
        <w:spacing w:after="8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F0722">
        <w:rPr>
          <w:rFonts w:ascii="Arial" w:hAnsi="Arial" w:cs="Arial"/>
          <w:sz w:val="24"/>
          <w:szCs w:val="24"/>
        </w:rPr>
        <w:lastRenderedPageBreak/>
        <w:t xml:space="preserve">Na podstawie art. 94 ust. 1 pkt 1)  ustawy z dnia 29 stycznia 2004 roku Prawo zamówień publicznych </w:t>
      </w:r>
      <w:r w:rsidRPr="00FF0722">
        <w:rPr>
          <w:rFonts w:ascii="Arial" w:hAnsi="Arial" w:cs="Arial"/>
          <w:i/>
          <w:sz w:val="24"/>
          <w:szCs w:val="24"/>
        </w:rPr>
        <w:t>(Dz. U. 2010 r., Nr 113, poz. 759, ze zm.)</w:t>
      </w:r>
      <w:r w:rsidRPr="00FF0722">
        <w:rPr>
          <w:rFonts w:ascii="Arial" w:hAnsi="Arial" w:cs="Arial"/>
          <w:sz w:val="24"/>
          <w:szCs w:val="24"/>
        </w:rPr>
        <w:t xml:space="preserve"> informuję, </w:t>
      </w:r>
      <w:r>
        <w:rPr>
          <w:rFonts w:ascii="Arial" w:hAnsi="Arial" w:cs="Arial"/>
          <w:sz w:val="24"/>
          <w:szCs w:val="24"/>
        </w:rPr>
        <w:br/>
      </w:r>
      <w:r w:rsidRPr="00FF0722">
        <w:rPr>
          <w:rFonts w:ascii="Arial" w:hAnsi="Arial" w:cs="Arial"/>
          <w:sz w:val="24"/>
          <w:szCs w:val="24"/>
        </w:rPr>
        <w:t xml:space="preserve">że umowa może zostać zawarta  po upływie 10 dni od dnia przekazania informacji </w:t>
      </w:r>
      <w:r>
        <w:rPr>
          <w:rFonts w:ascii="Arial" w:hAnsi="Arial" w:cs="Arial"/>
          <w:sz w:val="24"/>
          <w:szCs w:val="24"/>
        </w:rPr>
        <w:br/>
      </w:r>
      <w:r w:rsidRPr="00FF0722">
        <w:rPr>
          <w:rFonts w:ascii="Arial" w:hAnsi="Arial" w:cs="Arial"/>
          <w:sz w:val="24"/>
          <w:szCs w:val="24"/>
        </w:rPr>
        <w:t xml:space="preserve">o wyborze najkorzystniejszej oferty w formie </w:t>
      </w:r>
      <w:proofErr w:type="spellStart"/>
      <w:r w:rsidRPr="00FF0722">
        <w:rPr>
          <w:rFonts w:ascii="Arial" w:hAnsi="Arial" w:cs="Arial"/>
          <w:sz w:val="24"/>
          <w:szCs w:val="24"/>
        </w:rPr>
        <w:t>faxu</w:t>
      </w:r>
      <w:proofErr w:type="spellEnd"/>
      <w:r w:rsidRPr="00FF0722">
        <w:rPr>
          <w:rFonts w:ascii="Arial" w:hAnsi="Arial" w:cs="Arial"/>
          <w:sz w:val="24"/>
          <w:szCs w:val="24"/>
        </w:rPr>
        <w:t xml:space="preserve"> lub drogą elektroniczną lub 15 dni od dnia przekazania w formie pisemnej. Zaproszenie do podpisania umowy przekazane zostanie odrębnym pismem.</w:t>
      </w:r>
    </w:p>
    <w:p w:rsidR="00EB245D" w:rsidRPr="0023344D" w:rsidRDefault="00EB245D" w:rsidP="00EB245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5714E" w:rsidRPr="0023344D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23344D">
        <w:rPr>
          <w:rFonts w:ascii="Arial" w:hAnsi="Arial" w:cs="Arial"/>
          <w:b/>
          <w:sz w:val="24"/>
          <w:szCs w:val="24"/>
        </w:rPr>
        <w:t>D Y R E K T O R</w:t>
      </w: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C955E8">
        <w:rPr>
          <w:rFonts w:ascii="Arial" w:hAnsi="Arial" w:cs="Arial"/>
          <w:b/>
          <w:sz w:val="24"/>
          <w:szCs w:val="24"/>
        </w:rPr>
        <w:t>WOJSKOWEGO INSTYTUTU WYDAWNICZEGO</w:t>
      </w:r>
    </w:p>
    <w:p w:rsidR="0085714E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097046" w:rsidRDefault="0085714E" w:rsidP="0085714E">
      <w:pPr>
        <w:tabs>
          <w:tab w:val="left" w:pos="0"/>
        </w:tabs>
        <w:ind w:firstLine="2268"/>
        <w:jc w:val="center"/>
        <w:rPr>
          <w:rFonts w:ascii="Arial" w:hAnsi="Arial" w:cs="Arial"/>
          <w:sz w:val="26"/>
          <w:szCs w:val="26"/>
        </w:rPr>
      </w:pPr>
      <w:r w:rsidRPr="00C955E8">
        <w:rPr>
          <w:rFonts w:ascii="Arial" w:hAnsi="Arial" w:cs="Arial"/>
          <w:b/>
          <w:sz w:val="24"/>
          <w:szCs w:val="24"/>
        </w:rPr>
        <w:t>płk Dariusz KACPERCZYK</w:t>
      </w:r>
    </w:p>
    <w:sectPr w:rsidR="00097046" w:rsidSect="00BE0351">
      <w:footerReference w:type="default" r:id="rId8"/>
      <w:pgSz w:w="11907" w:h="16839" w:code="9"/>
      <w:pgMar w:top="993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EA" w:rsidRDefault="002639EA" w:rsidP="008319C1">
      <w:r>
        <w:separator/>
      </w:r>
    </w:p>
  </w:endnote>
  <w:endnote w:type="continuationSeparator" w:id="0">
    <w:p w:rsidR="002639EA" w:rsidRDefault="002639E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3E" w:rsidRPr="006118F1" w:rsidRDefault="00651EF3" w:rsidP="00FD7CFB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152400</wp:posOffset>
          </wp:positionV>
          <wp:extent cx="647700" cy="695325"/>
          <wp:effectExtent l="19050" t="0" r="0" b="0"/>
          <wp:wrapSquare wrapText="bothSides"/>
          <wp:docPr id="6" name="Obraz 0" descr="logo-male-3-kol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-3-kolo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5C">
      <w:rPr>
        <w:rFonts w:ascii="Arial" w:hAnsi="Arial" w:cs="Arial"/>
        <w:sz w:val="15"/>
        <w:szCs w:val="15"/>
      </w:rPr>
      <w:br/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WOJSKOWY INSTYTUT WYDAWNICZY</w:t>
    </w:r>
    <w:r w:rsidR="0046275C" w:rsidRPr="0046275C">
      <w:rPr>
        <w:rFonts w:ascii="Arial" w:hAnsi="Arial" w:cs="Arial"/>
        <w:sz w:val="14"/>
        <w:szCs w:val="14"/>
      </w:rPr>
      <w:br/>
    </w:r>
    <w:r w:rsidRPr="0046275C">
      <w:rPr>
        <w:rFonts w:ascii="Arial" w:hAnsi="Arial" w:cs="Arial"/>
        <w:sz w:val="14"/>
        <w:szCs w:val="14"/>
      </w:rPr>
      <w:t>00-909 Warszawa, Aleje Jerozolimskie 97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 xml:space="preserve">tel.: +4822 684 53 65; 684 56 85; </w:t>
    </w:r>
    <w:proofErr w:type="spellStart"/>
    <w:r w:rsidRPr="0046275C">
      <w:rPr>
        <w:rFonts w:ascii="Arial" w:hAnsi="Arial" w:cs="Arial"/>
        <w:sz w:val="14"/>
        <w:szCs w:val="14"/>
        <w:lang w:val="en-US"/>
      </w:rPr>
      <w:t>faks</w:t>
    </w:r>
    <w:proofErr w:type="spellEnd"/>
    <w:r w:rsidRPr="0046275C">
      <w:rPr>
        <w:rFonts w:ascii="Arial" w:hAnsi="Arial" w:cs="Arial"/>
        <w:sz w:val="14"/>
        <w:szCs w:val="14"/>
        <w:lang w:val="en-US"/>
      </w:rPr>
      <w:t>: +4822 684 55 03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>www.polska-zbrojna.pl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sekretariat@zbrojni.pl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EA" w:rsidRDefault="002639EA" w:rsidP="008319C1">
      <w:r>
        <w:separator/>
      </w:r>
    </w:p>
  </w:footnote>
  <w:footnote w:type="continuationSeparator" w:id="0">
    <w:p w:rsidR="002639EA" w:rsidRDefault="002639E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18E37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b w:val="0"/>
        <w:i w:val="0"/>
        <w:kern w:val="2"/>
        <w:lang w:val="pl-PL"/>
      </w:rPr>
    </w:lvl>
  </w:abstractNum>
  <w:abstractNum w:abstractNumId="2">
    <w:nsid w:val="00000006"/>
    <w:multiLevelType w:val="singleLevel"/>
    <w:tmpl w:val="11D699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-2"/>
        <w:kern w:val="2"/>
        <w:lang w:val="pl-PL"/>
      </w:rPr>
    </w:lvl>
  </w:abstractNum>
  <w:abstractNum w:abstractNumId="3">
    <w:nsid w:val="041C626C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F3475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37B7D"/>
    <w:multiLevelType w:val="hybridMultilevel"/>
    <w:tmpl w:val="0706F144"/>
    <w:lvl w:ilvl="0" w:tplc="790C6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5654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C2457"/>
    <w:multiLevelType w:val="hybridMultilevel"/>
    <w:tmpl w:val="A8E26D02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21772"/>
    <w:multiLevelType w:val="hybridMultilevel"/>
    <w:tmpl w:val="396899E0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C2249"/>
    <w:multiLevelType w:val="hybridMultilevel"/>
    <w:tmpl w:val="FE30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0"/>
    <w:rsid w:val="00054C33"/>
    <w:rsid w:val="00097046"/>
    <w:rsid w:val="000C2DFE"/>
    <w:rsid w:val="000F2994"/>
    <w:rsid w:val="00166D74"/>
    <w:rsid w:val="0023344D"/>
    <w:rsid w:val="00255850"/>
    <w:rsid w:val="002639EA"/>
    <w:rsid w:val="002B182C"/>
    <w:rsid w:val="003171BF"/>
    <w:rsid w:val="0033223B"/>
    <w:rsid w:val="00335CA1"/>
    <w:rsid w:val="00366F3E"/>
    <w:rsid w:val="00367711"/>
    <w:rsid w:val="003F0361"/>
    <w:rsid w:val="00441E01"/>
    <w:rsid w:val="0046275C"/>
    <w:rsid w:val="004B532B"/>
    <w:rsid w:val="004D531E"/>
    <w:rsid w:val="00524A5A"/>
    <w:rsid w:val="00546357"/>
    <w:rsid w:val="00580FA8"/>
    <w:rsid w:val="00595900"/>
    <w:rsid w:val="005E1810"/>
    <w:rsid w:val="006118F1"/>
    <w:rsid w:val="00615A4E"/>
    <w:rsid w:val="00623136"/>
    <w:rsid w:val="00651EF3"/>
    <w:rsid w:val="006623D2"/>
    <w:rsid w:val="00684327"/>
    <w:rsid w:val="00693605"/>
    <w:rsid w:val="006A5EF8"/>
    <w:rsid w:val="006D589E"/>
    <w:rsid w:val="007003FC"/>
    <w:rsid w:val="007277DB"/>
    <w:rsid w:val="007724F2"/>
    <w:rsid w:val="007B2014"/>
    <w:rsid w:val="007D7832"/>
    <w:rsid w:val="007F26D9"/>
    <w:rsid w:val="008319C1"/>
    <w:rsid w:val="00847C1B"/>
    <w:rsid w:val="0085714E"/>
    <w:rsid w:val="00866324"/>
    <w:rsid w:val="00866FFC"/>
    <w:rsid w:val="00880C02"/>
    <w:rsid w:val="008A5464"/>
    <w:rsid w:val="008F0C7F"/>
    <w:rsid w:val="00917096"/>
    <w:rsid w:val="009172E7"/>
    <w:rsid w:val="009373E0"/>
    <w:rsid w:val="00937A3E"/>
    <w:rsid w:val="009572D2"/>
    <w:rsid w:val="009B331D"/>
    <w:rsid w:val="009E1D07"/>
    <w:rsid w:val="00A173B4"/>
    <w:rsid w:val="00A420B0"/>
    <w:rsid w:val="00A51313"/>
    <w:rsid w:val="00A54A82"/>
    <w:rsid w:val="00A722BB"/>
    <w:rsid w:val="00A82EE3"/>
    <w:rsid w:val="00AD4849"/>
    <w:rsid w:val="00AF3A56"/>
    <w:rsid w:val="00BE0351"/>
    <w:rsid w:val="00C125AB"/>
    <w:rsid w:val="00C21341"/>
    <w:rsid w:val="00C50420"/>
    <w:rsid w:val="00C65554"/>
    <w:rsid w:val="00CA6F07"/>
    <w:rsid w:val="00D429AE"/>
    <w:rsid w:val="00D77427"/>
    <w:rsid w:val="00DB56B1"/>
    <w:rsid w:val="00E45F88"/>
    <w:rsid w:val="00E55A15"/>
    <w:rsid w:val="00E633ED"/>
    <w:rsid w:val="00E65E33"/>
    <w:rsid w:val="00E7620A"/>
    <w:rsid w:val="00EA32C0"/>
    <w:rsid w:val="00EA3CCC"/>
    <w:rsid w:val="00EA5127"/>
    <w:rsid w:val="00EB245D"/>
    <w:rsid w:val="00F043FC"/>
    <w:rsid w:val="00F11F28"/>
    <w:rsid w:val="00F20381"/>
    <w:rsid w:val="00F26577"/>
    <w:rsid w:val="00F44306"/>
    <w:rsid w:val="00FD39A5"/>
    <w:rsid w:val="00FD5375"/>
    <w:rsid w:val="00FD7CFB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A5369B-E9C4-443A-9211-F1EACE5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097046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046"/>
    <w:pPr>
      <w:keepNext/>
      <w:autoSpaceDE w:val="0"/>
      <w:autoSpaceDN w:val="0"/>
      <w:spacing w:line="360" w:lineRule="auto"/>
      <w:ind w:left="2832" w:firstLine="708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81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E01"/>
    <w:rPr>
      <w:rFonts w:cs="Times New Roman"/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9C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9C1"/>
    <w:rPr>
      <w:rFonts w:cstheme="minorBidi"/>
    </w:rPr>
  </w:style>
  <w:style w:type="paragraph" w:styleId="Listapunktowana">
    <w:name w:val="List Bullet"/>
    <w:basedOn w:val="Normalny"/>
    <w:uiPriority w:val="99"/>
    <w:unhideWhenUsed/>
    <w:rsid w:val="00651EF3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FD53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704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97046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NormalnyWeb">
    <w:name w:val="Normal (Web)"/>
    <w:basedOn w:val="Normalny"/>
    <w:uiPriority w:val="99"/>
    <w:unhideWhenUsed/>
    <w:rsid w:val="0009704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tn2">
    <w:name w:val="dtn2"/>
    <w:basedOn w:val="Normalny"/>
    <w:uiPriority w:val="99"/>
    <w:rsid w:val="00097046"/>
    <w:pPr>
      <w:spacing w:after="63"/>
    </w:pPr>
    <w:rPr>
      <w:rFonts w:ascii="Verdana" w:eastAsia="Times New Roman" w:hAnsi="Verdana" w:cs="Times New Roman"/>
      <w:sz w:val="36"/>
      <w:szCs w:val="36"/>
    </w:rPr>
  </w:style>
  <w:style w:type="paragraph" w:customStyle="1" w:styleId="Akapitzlist1">
    <w:name w:val="Akapit z listą1"/>
    <w:basedOn w:val="Normalny"/>
    <w:uiPriority w:val="99"/>
    <w:rsid w:val="00097046"/>
    <w:pPr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97046"/>
    <w:rPr>
      <w:b/>
      <w:bCs/>
    </w:rPr>
  </w:style>
  <w:style w:type="paragraph" w:customStyle="1" w:styleId="Default">
    <w:name w:val="Default"/>
    <w:rsid w:val="00EB245D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DorotoS</cp:lastModifiedBy>
  <cp:revision>4</cp:revision>
  <cp:lastPrinted>2015-03-03T07:56:00Z</cp:lastPrinted>
  <dcterms:created xsi:type="dcterms:W3CDTF">2015-03-03T06:28:00Z</dcterms:created>
  <dcterms:modified xsi:type="dcterms:W3CDTF">2015-03-03T07:59:00Z</dcterms:modified>
</cp:coreProperties>
</file>